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EC" w:rsidRPr="008F5477" w:rsidRDefault="00C928EC" w:rsidP="00C928EC">
      <w:pPr>
        <w:pStyle w:val="Kop3"/>
        <w:rPr>
          <w:rFonts w:ascii="Verdana" w:hAnsi="Verdana"/>
          <w:sz w:val="22"/>
        </w:rPr>
      </w:pPr>
      <w:bookmarkStart w:id="0" w:name="_Toc275813"/>
      <w:bookmarkStart w:id="1" w:name="_GoBack"/>
      <w:bookmarkEnd w:id="1"/>
      <w:r w:rsidRPr="008F5477">
        <w:rPr>
          <w:rFonts w:ascii="Verdana" w:hAnsi="Verdana"/>
          <w:sz w:val="22"/>
        </w:rPr>
        <w:t>Programma</w:t>
      </w:r>
      <w:bookmarkEnd w:id="0"/>
    </w:p>
    <w:p w:rsidR="00C928EC" w:rsidRPr="008F5477" w:rsidRDefault="00C928EC" w:rsidP="00C928EC">
      <w:pPr>
        <w:contextualSpacing/>
        <w:rPr>
          <w:sz w:val="22"/>
        </w:rPr>
      </w:pPr>
    </w:p>
    <w:p w:rsidR="00C928EC" w:rsidRPr="008F5477" w:rsidRDefault="00C928EC" w:rsidP="00C928EC">
      <w:pPr>
        <w:contextualSpacing/>
        <w:rPr>
          <w:sz w:val="22"/>
        </w:rPr>
      </w:pPr>
      <w:r w:rsidRPr="008F5477">
        <w:rPr>
          <w:sz w:val="22"/>
        </w:rPr>
        <w:t>Ochtend</w:t>
      </w:r>
    </w:p>
    <w:p w:rsidR="00C928EC" w:rsidRPr="008F5477" w:rsidRDefault="00C928EC" w:rsidP="00C928EC">
      <w:pPr>
        <w:contextualSpacing/>
        <w:rPr>
          <w:sz w:val="22"/>
        </w:rPr>
      </w:pPr>
    </w:p>
    <w:p w:rsidR="00C928EC" w:rsidRPr="008F5477" w:rsidRDefault="00C928EC" w:rsidP="00C928EC">
      <w:pPr>
        <w:contextualSpacing/>
        <w:rPr>
          <w:sz w:val="22"/>
        </w:rPr>
      </w:pPr>
      <w:r w:rsidRPr="008F5477">
        <w:rPr>
          <w:sz w:val="22"/>
        </w:rPr>
        <w:t>10.00 uur</w:t>
      </w:r>
      <w:r w:rsidRPr="008F5477">
        <w:rPr>
          <w:sz w:val="22"/>
        </w:rPr>
        <w:tab/>
        <w:t>Kennismaking, rondje ervaring met medicatiebeoordeling</w:t>
      </w:r>
    </w:p>
    <w:p w:rsidR="00C928EC" w:rsidRPr="008F5477" w:rsidRDefault="00C928EC" w:rsidP="00C928EC">
      <w:pPr>
        <w:contextualSpacing/>
        <w:rPr>
          <w:sz w:val="22"/>
        </w:rPr>
      </w:pPr>
      <w:r w:rsidRPr="008F5477">
        <w:rPr>
          <w:sz w:val="22"/>
        </w:rPr>
        <w:t>10.15 uur</w:t>
      </w:r>
      <w:r w:rsidRPr="008F5477">
        <w:rPr>
          <w:sz w:val="22"/>
        </w:rPr>
        <w:tab/>
        <w:t>Polyfarmacie: fouten en problemen</w:t>
      </w:r>
    </w:p>
    <w:p w:rsidR="00C928EC" w:rsidRPr="008F5477" w:rsidRDefault="00C928EC" w:rsidP="00C928EC">
      <w:pPr>
        <w:contextualSpacing/>
        <w:rPr>
          <w:sz w:val="22"/>
        </w:rPr>
      </w:pPr>
      <w:r w:rsidRPr="008F5477">
        <w:rPr>
          <w:sz w:val="22"/>
        </w:rPr>
        <w:t>10. 20 uur</w:t>
      </w:r>
      <w:r w:rsidRPr="008F5477">
        <w:rPr>
          <w:sz w:val="22"/>
        </w:rPr>
        <w:tab/>
        <w:t>De noodzaak van medicatiebeoordeling in gewone mensentaal</w:t>
      </w:r>
    </w:p>
    <w:p w:rsidR="00C928EC" w:rsidRPr="008F5477" w:rsidRDefault="00C928EC" w:rsidP="00C928EC">
      <w:pPr>
        <w:contextualSpacing/>
        <w:rPr>
          <w:sz w:val="22"/>
        </w:rPr>
      </w:pPr>
      <w:r w:rsidRPr="008F5477">
        <w:rPr>
          <w:sz w:val="22"/>
        </w:rPr>
        <w:t>10. 35 uur</w:t>
      </w:r>
      <w:r w:rsidRPr="008F5477">
        <w:rPr>
          <w:sz w:val="22"/>
        </w:rPr>
        <w:tab/>
        <w:t xml:space="preserve">De multidisciplinaire richtlijn Polyfarmacie </w:t>
      </w:r>
    </w:p>
    <w:p w:rsidR="00C928EC" w:rsidRPr="008F5477" w:rsidRDefault="00C928EC" w:rsidP="00C928EC">
      <w:pPr>
        <w:pStyle w:val="Lijstalinea"/>
        <w:numPr>
          <w:ilvl w:val="0"/>
          <w:numId w:val="1"/>
        </w:numPr>
        <w:rPr>
          <w:sz w:val="22"/>
        </w:rPr>
      </w:pPr>
      <w:r w:rsidRPr="008F5477">
        <w:rPr>
          <w:sz w:val="22"/>
        </w:rPr>
        <w:t>De STRIP-methode</w:t>
      </w:r>
    </w:p>
    <w:p w:rsidR="00C928EC" w:rsidRPr="008F5477" w:rsidRDefault="00C928EC" w:rsidP="00C928EC">
      <w:pPr>
        <w:pStyle w:val="Lijstalinea"/>
        <w:numPr>
          <w:ilvl w:val="0"/>
          <w:numId w:val="1"/>
        </w:numPr>
        <w:rPr>
          <w:sz w:val="22"/>
        </w:rPr>
      </w:pPr>
      <w:r w:rsidRPr="008F5477">
        <w:rPr>
          <w:sz w:val="22"/>
        </w:rPr>
        <w:t>Hulpmiddelen bij de analyse</w:t>
      </w:r>
    </w:p>
    <w:p w:rsidR="00C928EC" w:rsidRPr="008F5477" w:rsidRDefault="00C928EC" w:rsidP="00C928EC">
      <w:pPr>
        <w:pStyle w:val="Lijstalinea"/>
        <w:numPr>
          <w:ilvl w:val="0"/>
          <w:numId w:val="1"/>
        </w:numPr>
        <w:rPr>
          <w:sz w:val="22"/>
        </w:rPr>
      </w:pPr>
      <w:r w:rsidRPr="008F5477">
        <w:rPr>
          <w:sz w:val="22"/>
        </w:rPr>
        <w:t>De rol van de apotheekhoudende huisarts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10. 45 uur</w:t>
      </w:r>
      <w:r w:rsidRPr="008F5477">
        <w:rPr>
          <w:sz w:val="22"/>
        </w:rPr>
        <w:tab/>
        <w:t xml:space="preserve">Het projectplan </w:t>
      </w:r>
    </w:p>
    <w:p w:rsidR="00C928EC" w:rsidRPr="008F5477" w:rsidRDefault="00C928EC" w:rsidP="00C928EC">
      <w:pPr>
        <w:pStyle w:val="Lijstalinea"/>
        <w:numPr>
          <w:ilvl w:val="0"/>
          <w:numId w:val="1"/>
        </w:numPr>
        <w:rPr>
          <w:sz w:val="22"/>
        </w:rPr>
      </w:pPr>
      <w:r w:rsidRPr="008F5477">
        <w:rPr>
          <w:sz w:val="22"/>
        </w:rPr>
        <w:t>Stappenplan</w:t>
      </w:r>
    </w:p>
    <w:p w:rsidR="00C928EC" w:rsidRPr="008F5477" w:rsidRDefault="00C928EC" w:rsidP="00C928EC">
      <w:pPr>
        <w:pStyle w:val="Lijstalinea"/>
        <w:numPr>
          <w:ilvl w:val="0"/>
          <w:numId w:val="1"/>
        </w:numPr>
        <w:rPr>
          <w:sz w:val="22"/>
        </w:rPr>
      </w:pPr>
      <w:r w:rsidRPr="008F5477">
        <w:rPr>
          <w:sz w:val="22"/>
        </w:rPr>
        <w:t>De zorgverzekeraar</w:t>
      </w:r>
    </w:p>
    <w:p w:rsidR="00C928EC" w:rsidRPr="008F5477" w:rsidRDefault="00C928EC" w:rsidP="00C928EC">
      <w:pPr>
        <w:pStyle w:val="Lijstalinea"/>
        <w:numPr>
          <w:ilvl w:val="0"/>
          <w:numId w:val="1"/>
        </w:numPr>
        <w:rPr>
          <w:sz w:val="22"/>
        </w:rPr>
      </w:pPr>
      <w:r w:rsidRPr="008F5477">
        <w:rPr>
          <w:sz w:val="22"/>
        </w:rPr>
        <w:t xml:space="preserve">Jouw rol 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11.00 uur</w:t>
      </w:r>
      <w:r w:rsidRPr="008F5477">
        <w:rPr>
          <w:sz w:val="22"/>
        </w:rPr>
        <w:tab/>
        <w:t>Voorbereiding, selectie en coördinatie</w:t>
      </w:r>
    </w:p>
    <w:p w:rsidR="00C928EC" w:rsidRDefault="00C928EC" w:rsidP="00C928EC">
      <w:pPr>
        <w:rPr>
          <w:sz w:val="22"/>
        </w:rPr>
      </w:pPr>
      <w:r w:rsidRPr="008F5477">
        <w:rPr>
          <w:sz w:val="22"/>
        </w:rPr>
        <w:t>11.10 uur</w:t>
      </w:r>
      <w:r w:rsidRPr="008F5477">
        <w:rPr>
          <w:sz w:val="22"/>
        </w:rPr>
        <w:tab/>
        <w:t>Het anamnesegesprek (stripstap 1)</w:t>
      </w:r>
    </w:p>
    <w:p w:rsidR="00C928EC" w:rsidRDefault="00C928EC" w:rsidP="00C928EC">
      <w:pPr>
        <w:rPr>
          <w:sz w:val="22"/>
        </w:rPr>
      </w:pPr>
      <w:r>
        <w:rPr>
          <w:sz w:val="22"/>
        </w:rPr>
        <w:t>11.2</w:t>
      </w:r>
      <w:r w:rsidRPr="008F5477">
        <w:rPr>
          <w:sz w:val="22"/>
        </w:rPr>
        <w:t>5 uur</w:t>
      </w:r>
      <w:r w:rsidRPr="008F5477">
        <w:rPr>
          <w:sz w:val="22"/>
        </w:rPr>
        <w:tab/>
      </w:r>
      <w:r>
        <w:rPr>
          <w:sz w:val="22"/>
        </w:rPr>
        <w:t>Aspecten van de analyse (stripstap 2)</w:t>
      </w:r>
    </w:p>
    <w:p w:rsidR="00C928EC" w:rsidRDefault="00C928EC" w:rsidP="00C928EC">
      <w:pPr>
        <w:ind w:left="1416"/>
        <w:rPr>
          <w:sz w:val="22"/>
        </w:rPr>
      </w:pPr>
      <w:r>
        <w:rPr>
          <w:sz w:val="22"/>
        </w:rPr>
        <w:t>- START- STOPP criteria (toegepast op casus)</w:t>
      </w:r>
    </w:p>
    <w:p w:rsidR="00C928EC" w:rsidRDefault="00C928EC" w:rsidP="00C928EC">
      <w:pPr>
        <w:ind w:left="1416"/>
        <w:rPr>
          <w:sz w:val="22"/>
        </w:rPr>
      </w:pPr>
      <w:r>
        <w:rPr>
          <w:sz w:val="22"/>
        </w:rPr>
        <w:t>- Melden van bijwerkingen aan Lareb</w:t>
      </w:r>
    </w:p>
    <w:p w:rsidR="00C928EC" w:rsidRPr="008F5477" w:rsidRDefault="00C928EC" w:rsidP="00C928EC">
      <w:pPr>
        <w:rPr>
          <w:sz w:val="22"/>
        </w:rPr>
      </w:pPr>
      <w:r>
        <w:rPr>
          <w:sz w:val="22"/>
        </w:rPr>
        <w:t>11.55 uur</w:t>
      </w:r>
      <w:r>
        <w:rPr>
          <w:sz w:val="22"/>
        </w:rPr>
        <w:tab/>
      </w:r>
      <w:r w:rsidRPr="008F5477">
        <w:rPr>
          <w:sz w:val="22"/>
        </w:rPr>
        <w:t>Het voorlichtingsgesprek (stripstap 4)</w:t>
      </w:r>
    </w:p>
    <w:p w:rsidR="00C928EC" w:rsidRPr="008F5477" w:rsidRDefault="00C928EC" w:rsidP="00C928EC">
      <w:pPr>
        <w:rPr>
          <w:sz w:val="22"/>
        </w:rPr>
      </w:pPr>
      <w:r>
        <w:rPr>
          <w:sz w:val="22"/>
        </w:rPr>
        <w:t>12.15</w:t>
      </w:r>
      <w:r w:rsidRPr="008F5477">
        <w:rPr>
          <w:sz w:val="22"/>
        </w:rPr>
        <w:t xml:space="preserve"> uur</w:t>
      </w:r>
      <w:r w:rsidRPr="008F5477">
        <w:rPr>
          <w:sz w:val="22"/>
        </w:rPr>
        <w:tab/>
        <w:t>Evaluatie en Follow-up (stripstap 5)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 xml:space="preserve">12.30 uur </w:t>
      </w:r>
      <w:r w:rsidRPr="008F5477">
        <w:rPr>
          <w:sz w:val="22"/>
        </w:rPr>
        <w:tab/>
        <w:t xml:space="preserve">Lunch 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ab/>
      </w:r>
    </w:p>
    <w:p w:rsidR="00C928EC" w:rsidRPr="008F5477" w:rsidRDefault="00C928EC" w:rsidP="00C928EC">
      <w:pPr>
        <w:rPr>
          <w:sz w:val="22"/>
        </w:rPr>
      </w:pP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Middag (met acteur)</w:t>
      </w:r>
    </w:p>
    <w:p w:rsidR="00C928EC" w:rsidRPr="008F5477" w:rsidRDefault="00C928EC" w:rsidP="00C928EC">
      <w:pPr>
        <w:rPr>
          <w:sz w:val="22"/>
        </w:rPr>
      </w:pP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13.15 uur</w:t>
      </w:r>
      <w:r w:rsidRPr="008F5477">
        <w:rPr>
          <w:sz w:val="22"/>
        </w:rPr>
        <w:tab/>
        <w:t>Kennismaking met acteur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13.30 uur</w:t>
      </w:r>
      <w:r w:rsidRPr="008F5477">
        <w:rPr>
          <w:sz w:val="22"/>
        </w:rPr>
        <w:tab/>
        <w:t>Casus mw. Albracht</w:t>
      </w:r>
    </w:p>
    <w:p w:rsidR="00C928EC" w:rsidRPr="008F5477" w:rsidRDefault="00C928EC" w:rsidP="00C928EC">
      <w:pPr>
        <w:pStyle w:val="Lijstalinea"/>
        <w:numPr>
          <w:ilvl w:val="0"/>
          <w:numId w:val="2"/>
        </w:numPr>
        <w:rPr>
          <w:sz w:val="22"/>
        </w:rPr>
      </w:pPr>
      <w:r w:rsidRPr="008F5477">
        <w:rPr>
          <w:sz w:val="22"/>
        </w:rPr>
        <w:t>Voorbereiding</w:t>
      </w:r>
    </w:p>
    <w:p w:rsidR="00C928EC" w:rsidRPr="008F5477" w:rsidRDefault="00C928EC" w:rsidP="00C928EC">
      <w:pPr>
        <w:pStyle w:val="Lijstalinea"/>
        <w:numPr>
          <w:ilvl w:val="0"/>
          <w:numId w:val="2"/>
        </w:numPr>
        <w:rPr>
          <w:sz w:val="22"/>
        </w:rPr>
      </w:pPr>
      <w:r w:rsidRPr="008F5477">
        <w:rPr>
          <w:sz w:val="22"/>
        </w:rPr>
        <w:t>Anamnesegesprek</w:t>
      </w:r>
    </w:p>
    <w:p w:rsidR="00C928EC" w:rsidRPr="008F5477" w:rsidRDefault="00C928EC" w:rsidP="00C928EC">
      <w:pPr>
        <w:pStyle w:val="Lijstalinea"/>
        <w:numPr>
          <w:ilvl w:val="1"/>
          <w:numId w:val="2"/>
        </w:numPr>
        <w:rPr>
          <w:sz w:val="22"/>
        </w:rPr>
      </w:pPr>
      <w:r w:rsidRPr="008F5477">
        <w:rPr>
          <w:sz w:val="22"/>
        </w:rPr>
        <w:t>Standaard</w:t>
      </w:r>
    </w:p>
    <w:p w:rsidR="00C928EC" w:rsidRPr="008F5477" w:rsidRDefault="00C928EC" w:rsidP="00C928EC">
      <w:pPr>
        <w:pStyle w:val="Lijstalinea"/>
        <w:numPr>
          <w:ilvl w:val="1"/>
          <w:numId w:val="2"/>
        </w:numPr>
        <w:rPr>
          <w:sz w:val="22"/>
        </w:rPr>
      </w:pPr>
      <w:r w:rsidRPr="008F5477">
        <w:rPr>
          <w:sz w:val="22"/>
        </w:rPr>
        <w:t xml:space="preserve"> Lastige situaties</w:t>
      </w:r>
    </w:p>
    <w:p w:rsidR="00C928EC" w:rsidRPr="008F5477" w:rsidRDefault="00C928EC" w:rsidP="00C928EC">
      <w:pPr>
        <w:pStyle w:val="Lijstalinea"/>
        <w:numPr>
          <w:ilvl w:val="0"/>
          <w:numId w:val="2"/>
        </w:numPr>
        <w:rPr>
          <w:sz w:val="22"/>
        </w:rPr>
      </w:pPr>
      <w:r w:rsidRPr="008F5477">
        <w:rPr>
          <w:sz w:val="22"/>
        </w:rPr>
        <w:t>Voorlichtingsgesprek</w:t>
      </w:r>
    </w:p>
    <w:p w:rsidR="00C928EC" w:rsidRPr="008F5477" w:rsidRDefault="00C928EC" w:rsidP="00C928EC">
      <w:pPr>
        <w:pStyle w:val="Lijstalinea"/>
        <w:numPr>
          <w:ilvl w:val="1"/>
          <w:numId w:val="2"/>
        </w:numPr>
        <w:rPr>
          <w:sz w:val="22"/>
        </w:rPr>
      </w:pPr>
      <w:r w:rsidRPr="008F5477">
        <w:rPr>
          <w:sz w:val="22"/>
        </w:rPr>
        <w:t xml:space="preserve">Voorbereiding </w:t>
      </w:r>
    </w:p>
    <w:p w:rsidR="00C928EC" w:rsidRPr="008F5477" w:rsidRDefault="00C928EC" w:rsidP="00C928EC">
      <w:pPr>
        <w:pStyle w:val="Lijstalinea"/>
        <w:numPr>
          <w:ilvl w:val="1"/>
          <w:numId w:val="2"/>
        </w:numPr>
        <w:rPr>
          <w:sz w:val="22"/>
        </w:rPr>
      </w:pPr>
      <w:r w:rsidRPr="008F5477">
        <w:rPr>
          <w:sz w:val="22"/>
        </w:rPr>
        <w:t>Standaard</w:t>
      </w:r>
    </w:p>
    <w:p w:rsidR="00C928EC" w:rsidRPr="008F5477" w:rsidRDefault="00C928EC" w:rsidP="00C928EC">
      <w:pPr>
        <w:pStyle w:val="Lijstalinea"/>
        <w:numPr>
          <w:ilvl w:val="1"/>
          <w:numId w:val="2"/>
        </w:numPr>
        <w:rPr>
          <w:sz w:val="22"/>
        </w:rPr>
      </w:pPr>
      <w:r w:rsidRPr="008F5477">
        <w:rPr>
          <w:sz w:val="22"/>
        </w:rPr>
        <w:t>Lastige situaties</w:t>
      </w:r>
    </w:p>
    <w:p w:rsidR="00C928EC" w:rsidRPr="008F5477" w:rsidRDefault="00C928EC" w:rsidP="00C928EC">
      <w:pPr>
        <w:pStyle w:val="Lijstalinea"/>
        <w:numPr>
          <w:ilvl w:val="0"/>
          <w:numId w:val="2"/>
        </w:numPr>
        <w:rPr>
          <w:sz w:val="22"/>
        </w:rPr>
      </w:pPr>
      <w:r w:rsidRPr="008F5477">
        <w:rPr>
          <w:sz w:val="22"/>
        </w:rPr>
        <w:t>Evaluatie en Follow-up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15.15 uur</w:t>
      </w:r>
      <w:r w:rsidRPr="008F5477">
        <w:rPr>
          <w:sz w:val="22"/>
        </w:rPr>
        <w:tab/>
        <w:t>Theepauze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15.30 uur</w:t>
      </w:r>
      <w:r w:rsidRPr="008F5477">
        <w:rPr>
          <w:sz w:val="22"/>
        </w:rPr>
        <w:tab/>
        <w:t>Vervolg Casus mw. Albracht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16.15 uur</w:t>
      </w:r>
      <w:r w:rsidRPr="008F5477">
        <w:rPr>
          <w:sz w:val="22"/>
        </w:rPr>
        <w:tab/>
        <w:t>Jouw eigen plan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16.45 uur</w:t>
      </w:r>
      <w:r w:rsidRPr="008F5477">
        <w:rPr>
          <w:sz w:val="22"/>
        </w:rPr>
        <w:tab/>
        <w:t>Evaluatie training</w:t>
      </w:r>
    </w:p>
    <w:p w:rsidR="00C928EC" w:rsidRPr="008F5477" w:rsidRDefault="00C928EC" w:rsidP="00C928EC">
      <w:pPr>
        <w:rPr>
          <w:sz w:val="22"/>
        </w:rPr>
      </w:pPr>
      <w:r w:rsidRPr="008F5477">
        <w:rPr>
          <w:sz w:val="22"/>
        </w:rPr>
        <w:t>17.00 uur</w:t>
      </w:r>
      <w:r w:rsidRPr="008F5477">
        <w:rPr>
          <w:sz w:val="22"/>
        </w:rPr>
        <w:tab/>
        <w:t>Afsluiting</w:t>
      </w:r>
    </w:p>
    <w:p w:rsidR="009656CB" w:rsidRDefault="00DF556C"/>
    <w:sectPr w:rsidR="0096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7EF6"/>
    <w:multiLevelType w:val="hybridMultilevel"/>
    <w:tmpl w:val="CA9C3836"/>
    <w:lvl w:ilvl="0" w:tplc="4CC829E6">
      <w:start w:val="1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60712351"/>
    <w:multiLevelType w:val="hybridMultilevel"/>
    <w:tmpl w:val="C256FC62"/>
    <w:lvl w:ilvl="0" w:tplc="4CC829E6">
      <w:start w:val="1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EC"/>
    <w:rsid w:val="00465D49"/>
    <w:rsid w:val="00C928EC"/>
    <w:rsid w:val="00CC6B78"/>
    <w:rsid w:val="00D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6322-A4F1-4BFD-A7CF-7BB5761E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8EC"/>
    <w:pPr>
      <w:spacing w:after="0" w:line="240" w:lineRule="auto"/>
    </w:pPr>
    <w:rPr>
      <w:rFonts w:ascii="Verdana" w:hAnsi="Verdana"/>
      <w:sz w:val="1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28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928EC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Lijstalinea">
    <w:name w:val="List Paragraph"/>
    <w:basedOn w:val="Standaard"/>
    <w:uiPriority w:val="34"/>
    <w:qFormat/>
    <w:rsid w:val="00C9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21C83510.dotm</Template>
  <TotalTime>0</TotalTime>
  <Pages>2</Pages>
  <Words>171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drs. Menno van Woerkom</dc:creator>
  <cp:keywords/>
  <dc:description/>
  <cp:lastModifiedBy>Helga Gerritse</cp:lastModifiedBy>
  <cp:revision>2</cp:revision>
  <dcterms:created xsi:type="dcterms:W3CDTF">2019-02-06T09:26:00Z</dcterms:created>
  <dcterms:modified xsi:type="dcterms:W3CDTF">2019-02-06T09:26:00Z</dcterms:modified>
</cp:coreProperties>
</file>